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48" w:rsidRDefault="00140148" w:rsidP="00140148">
      <w:pPr>
        <w:pStyle w:val="Heading3"/>
        <w:spacing w:before="33" w:line="341" w:lineRule="exact"/>
        <w:ind w:left="83"/>
        <w:jc w:val="center"/>
        <w:rPr>
          <w:color w:val="4D739A"/>
          <w:spacing w:val="-2"/>
        </w:rPr>
      </w:pPr>
      <w:r>
        <w:rPr>
          <w:color w:val="4D739A"/>
          <w:spacing w:val="-2"/>
        </w:rPr>
        <w:t>F</w:t>
      </w:r>
      <w:r>
        <w:rPr>
          <w:color w:val="4D739A"/>
          <w:spacing w:val="-3"/>
        </w:rPr>
        <w:t>eedb</w:t>
      </w:r>
      <w:r>
        <w:rPr>
          <w:color w:val="4D739A"/>
          <w:spacing w:val="-2"/>
        </w:rPr>
        <w:t>ack</w:t>
      </w:r>
    </w:p>
    <w:p w:rsidR="00140148" w:rsidRDefault="00140148" w:rsidP="00140148">
      <w:pPr>
        <w:pStyle w:val="Heading3"/>
        <w:spacing w:before="33" w:line="341" w:lineRule="exact"/>
        <w:ind w:left="83"/>
        <w:jc w:val="center"/>
        <w:rPr>
          <w:b w:val="0"/>
          <w:bCs w:val="0"/>
        </w:rPr>
      </w:pPr>
    </w:p>
    <w:p w:rsidR="00140148" w:rsidRDefault="00140148" w:rsidP="00140148">
      <w:pPr>
        <w:spacing w:line="264" w:lineRule="auto"/>
        <w:ind w:left="198" w:right="113"/>
        <w:jc w:val="both"/>
        <w:rPr>
          <w:rFonts w:ascii="Calibri"/>
          <w:spacing w:val="-1"/>
        </w:rPr>
      </w:pPr>
      <w:r w:rsidRPr="00A41CEE">
        <w:rPr>
          <w:rFonts w:ascii="Calibri"/>
          <w:spacing w:val="-1"/>
        </w:rPr>
        <w:t>Student</w:t>
      </w:r>
      <w:r w:rsidRPr="00A41CEE">
        <w:rPr>
          <w:rFonts w:ascii="Calibri"/>
          <w:spacing w:val="17"/>
        </w:rPr>
        <w:t xml:space="preserve"> </w:t>
      </w:r>
      <w:r w:rsidRPr="00A41CEE">
        <w:rPr>
          <w:rFonts w:ascii="Calibri"/>
          <w:spacing w:val="-1"/>
        </w:rPr>
        <w:t>feedback</w:t>
      </w:r>
      <w:r w:rsidRPr="00A41CEE">
        <w:rPr>
          <w:rFonts w:ascii="Calibri"/>
          <w:spacing w:val="15"/>
        </w:rPr>
        <w:t xml:space="preserve"> </w:t>
      </w:r>
      <w:r w:rsidRPr="00A41CEE">
        <w:rPr>
          <w:rFonts w:ascii="Calibri"/>
        </w:rPr>
        <w:t>is</w:t>
      </w:r>
      <w:r w:rsidRPr="00A41CEE">
        <w:rPr>
          <w:rFonts w:ascii="Calibri"/>
          <w:spacing w:val="16"/>
        </w:rPr>
        <w:t xml:space="preserve"> </w:t>
      </w:r>
      <w:r w:rsidRPr="00A41CEE">
        <w:rPr>
          <w:rFonts w:ascii="Calibri"/>
          <w:spacing w:val="-1"/>
        </w:rPr>
        <w:t>taken</w:t>
      </w:r>
      <w:r w:rsidRPr="00A41CEE">
        <w:rPr>
          <w:rFonts w:ascii="Calibri"/>
          <w:spacing w:val="18"/>
        </w:rPr>
        <w:t xml:space="preserve"> </w:t>
      </w:r>
      <w:r w:rsidRPr="00A41CEE">
        <w:rPr>
          <w:rFonts w:ascii="Calibri"/>
          <w:spacing w:val="-1"/>
        </w:rPr>
        <w:t>seriously</w:t>
      </w:r>
      <w:r w:rsidRPr="00A41CEE">
        <w:rPr>
          <w:rFonts w:ascii="Calibri"/>
          <w:spacing w:val="15"/>
        </w:rPr>
        <w:t xml:space="preserve"> </w:t>
      </w:r>
      <w:r w:rsidRPr="00A41CEE">
        <w:rPr>
          <w:rFonts w:ascii="Calibri"/>
        </w:rPr>
        <w:t>by</w:t>
      </w:r>
      <w:r w:rsidRPr="00A41CEE">
        <w:rPr>
          <w:rFonts w:ascii="Calibri"/>
          <w:spacing w:val="16"/>
        </w:rPr>
        <w:t xml:space="preserve"> </w:t>
      </w:r>
      <w:r w:rsidRPr="00A41CEE">
        <w:rPr>
          <w:rFonts w:ascii="Calibri"/>
        </w:rPr>
        <w:t>all</w:t>
      </w:r>
      <w:r w:rsidRPr="00A41CEE">
        <w:rPr>
          <w:rFonts w:ascii="Calibri"/>
          <w:spacing w:val="15"/>
        </w:rPr>
        <w:t xml:space="preserve"> </w:t>
      </w:r>
      <w:r w:rsidRPr="00A41CEE">
        <w:rPr>
          <w:rFonts w:ascii="Calibri"/>
          <w:spacing w:val="-1"/>
        </w:rPr>
        <w:t>members</w:t>
      </w:r>
      <w:r w:rsidRPr="00A41CEE">
        <w:rPr>
          <w:rFonts w:ascii="Calibri"/>
          <w:spacing w:val="16"/>
        </w:rPr>
        <w:t xml:space="preserve"> </w:t>
      </w:r>
      <w:r w:rsidRPr="00A41CEE">
        <w:rPr>
          <w:rFonts w:ascii="Calibri"/>
        </w:rPr>
        <w:t>of</w:t>
      </w:r>
      <w:r w:rsidRPr="00A41CEE">
        <w:rPr>
          <w:rFonts w:ascii="Calibri"/>
          <w:spacing w:val="17"/>
        </w:rPr>
        <w:t xml:space="preserve"> </w:t>
      </w:r>
      <w:r w:rsidRPr="00A41CEE">
        <w:rPr>
          <w:rFonts w:ascii="Calibri"/>
          <w:spacing w:val="-1"/>
        </w:rPr>
        <w:t>CITI</w:t>
      </w:r>
      <w:r w:rsidRPr="00A41CEE">
        <w:rPr>
          <w:rFonts w:ascii="Calibri"/>
          <w:spacing w:val="16"/>
        </w:rPr>
        <w:t xml:space="preserve"> </w:t>
      </w:r>
      <w:r w:rsidRPr="00A41CEE">
        <w:rPr>
          <w:rFonts w:ascii="Calibri"/>
          <w:spacing w:val="-1"/>
        </w:rPr>
        <w:t>st</w:t>
      </w:r>
      <w:r w:rsidRPr="00A41CEE">
        <w:rPr>
          <w:rFonts w:ascii="Calibri"/>
          <w:spacing w:val="-2"/>
        </w:rPr>
        <w:t>aff</w:t>
      </w:r>
      <w:r w:rsidRPr="00A41CEE">
        <w:rPr>
          <w:rFonts w:ascii="Calibri"/>
          <w:spacing w:val="-1"/>
        </w:rPr>
        <w:t>.</w:t>
      </w:r>
      <w:r w:rsidRPr="00A41CEE">
        <w:rPr>
          <w:rFonts w:ascii="Calibri"/>
          <w:spacing w:val="17"/>
        </w:rPr>
        <w:t xml:space="preserve"> </w:t>
      </w:r>
      <w:r>
        <w:rPr>
          <w:rFonts w:ascii="Calibri"/>
          <w:spacing w:val="-1"/>
        </w:rPr>
        <w:t>Stu</w:t>
      </w:r>
      <w:r w:rsidRPr="00A41CEE">
        <w:rPr>
          <w:rFonts w:ascii="Calibri"/>
          <w:spacing w:val="-1"/>
        </w:rPr>
        <w:t>dents</w:t>
      </w:r>
      <w:r w:rsidRPr="00A41CEE">
        <w:rPr>
          <w:rFonts w:ascii="Calibri"/>
          <w:spacing w:val="36"/>
        </w:rPr>
        <w:t xml:space="preserve"> </w:t>
      </w:r>
      <w:r w:rsidRPr="00A41CEE">
        <w:rPr>
          <w:rFonts w:ascii="Calibri"/>
        </w:rPr>
        <w:t>have</w:t>
      </w:r>
      <w:r w:rsidRPr="00A41CEE">
        <w:rPr>
          <w:rFonts w:ascii="Calibri"/>
          <w:spacing w:val="35"/>
        </w:rPr>
        <w:t xml:space="preserve"> </w:t>
      </w:r>
      <w:r w:rsidRPr="00A41CEE">
        <w:rPr>
          <w:rFonts w:ascii="Calibri"/>
          <w:spacing w:val="-1"/>
        </w:rPr>
        <w:t>opportunities</w:t>
      </w:r>
      <w:r w:rsidRPr="00A41CEE">
        <w:rPr>
          <w:rFonts w:ascii="Calibri"/>
          <w:spacing w:val="38"/>
        </w:rPr>
        <w:t xml:space="preserve"> </w:t>
      </w:r>
      <w:r w:rsidRPr="00A41CEE">
        <w:rPr>
          <w:rFonts w:ascii="Calibri"/>
        </w:rPr>
        <w:t>to</w:t>
      </w:r>
      <w:r w:rsidRPr="00A41CEE">
        <w:rPr>
          <w:rFonts w:ascii="Calibri"/>
          <w:spacing w:val="37"/>
        </w:rPr>
        <w:t xml:space="preserve"> </w:t>
      </w:r>
      <w:r w:rsidRPr="00A41CEE">
        <w:rPr>
          <w:rFonts w:ascii="Calibri"/>
          <w:spacing w:val="-1"/>
        </w:rPr>
        <w:t>give</w:t>
      </w:r>
      <w:r w:rsidRPr="00A41CEE">
        <w:rPr>
          <w:rFonts w:ascii="Calibri"/>
          <w:spacing w:val="36"/>
        </w:rPr>
        <w:t xml:space="preserve"> </w:t>
      </w:r>
      <w:r w:rsidRPr="00A41CEE">
        <w:rPr>
          <w:rFonts w:ascii="Calibri"/>
          <w:spacing w:val="-1"/>
        </w:rPr>
        <w:t>feedback</w:t>
      </w:r>
      <w:r w:rsidRPr="00A41CEE">
        <w:rPr>
          <w:rFonts w:ascii="Calibri"/>
          <w:spacing w:val="34"/>
        </w:rPr>
        <w:t xml:space="preserve"> </w:t>
      </w:r>
      <w:r w:rsidRPr="00A41CEE">
        <w:rPr>
          <w:rFonts w:ascii="Calibri"/>
        </w:rPr>
        <w:t>both</w:t>
      </w:r>
      <w:r w:rsidRPr="00A41CEE">
        <w:rPr>
          <w:rFonts w:ascii="Calibri"/>
          <w:spacing w:val="37"/>
        </w:rPr>
        <w:t xml:space="preserve"> </w:t>
      </w:r>
      <w:r w:rsidRPr="00A41CEE">
        <w:rPr>
          <w:rFonts w:ascii="Calibri"/>
          <w:spacing w:val="-1"/>
        </w:rPr>
        <w:t>formally</w:t>
      </w:r>
      <w:r w:rsidRPr="00A41CEE">
        <w:rPr>
          <w:rFonts w:ascii="Calibri"/>
          <w:spacing w:val="38"/>
        </w:rPr>
        <w:t xml:space="preserve"> </w:t>
      </w:r>
      <w:r w:rsidRPr="00A41CEE">
        <w:rPr>
          <w:rFonts w:ascii="Calibri"/>
        </w:rPr>
        <w:t>as</w:t>
      </w:r>
      <w:r w:rsidRPr="00A41CEE">
        <w:rPr>
          <w:rFonts w:ascii="Calibri"/>
          <w:spacing w:val="36"/>
        </w:rPr>
        <w:t xml:space="preserve"> </w:t>
      </w:r>
      <w:r w:rsidRPr="00A41CEE">
        <w:rPr>
          <w:rFonts w:ascii="Calibri"/>
          <w:spacing w:val="-1"/>
        </w:rPr>
        <w:t>part</w:t>
      </w:r>
      <w:r w:rsidRPr="00A41CEE">
        <w:rPr>
          <w:rFonts w:ascii="Calibri"/>
          <w:spacing w:val="37"/>
        </w:rPr>
        <w:t xml:space="preserve"> </w:t>
      </w:r>
      <w:r w:rsidRPr="00A41CEE">
        <w:rPr>
          <w:rFonts w:ascii="Calibri"/>
        </w:rPr>
        <w:t>of</w:t>
      </w:r>
      <w:r w:rsidRPr="00A41CEE">
        <w:rPr>
          <w:rFonts w:ascii="Calibri"/>
          <w:spacing w:val="53"/>
        </w:rPr>
        <w:t xml:space="preserve"> </w:t>
      </w:r>
      <w:r w:rsidRPr="00A41CEE">
        <w:rPr>
          <w:rFonts w:ascii="Calibri"/>
          <w:spacing w:val="-1"/>
        </w:rPr>
        <w:t>module</w:t>
      </w:r>
      <w:r w:rsidRPr="00A41CEE">
        <w:rPr>
          <w:rFonts w:ascii="Calibri"/>
          <w:spacing w:val="35"/>
        </w:rPr>
        <w:t xml:space="preserve"> </w:t>
      </w:r>
      <w:r w:rsidRPr="00A41CEE">
        <w:rPr>
          <w:rFonts w:ascii="Calibri"/>
          <w:spacing w:val="-1"/>
        </w:rPr>
        <w:t>feedback</w:t>
      </w:r>
      <w:r w:rsidRPr="00A41CEE">
        <w:rPr>
          <w:rFonts w:ascii="Calibri"/>
          <w:spacing w:val="34"/>
        </w:rPr>
        <w:t xml:space="preserve"> </w:t>
      </w:r>
      <w:r w:rsidRPr="00A41CEE">
        <w:rPr>
          <w:rFonts w:ascii="Calibri"/>
        </w:rPr>
        <w:t>forms,</w:t>
      </w:r>
      <w:r w:rsidRPr="00A41CEE">
        <w:rPr>
          <w:rFonts w:ascii="Calibri"/>
          <w:spacing w:val="36"/>
        </w:rPr>
        <w:t xml:space="preserve"> </w:t>
      </w:r>
      <w:r w:rsidRPr="00A41CEE">
        <w:rPr>
          <w:rFonts w:ascii="Calibri"/>
          <w:spacing w:val="-1"/>
        </w:rPr>
        <w:t>and</w:t>
      </w:r>
      <w:r w:rsidRPr="00A41CEE">
        <w:rPr>
          <w:rFonts w:ascii="Calibri"/>
          <w:spacing w:val="39"/>
        </w:rPr>
        <w:t xml:space="preserve"> </w:t>
      </w:r>
      <w:r w:rsidRPr="00A41CEE">
        <w:rPr>
          <w:rFonts w:ascii="Calibri"/>
          <w:spacing w:val="-1"/>
        </w:rPr>
        <w:t>informally</w:t>
      </w:r>
      <w:r w:rsidRPr="00A41CEE">
        <w:rPr>
          <w:rFonts w:ascii="Calibri"/>
          <w:spacing w:val="36"/>
        </w:rPr>
        <w:t xml:space="preserve"> </w:t>
      </w:r>
      <w:r w:rsidRPr="00A41CEE">
        <w:rPr>
          <w:rFonts w:ascii="Calibri"/>
          <w:spacing w:val="-1"/>
        </w:rPr>
        <w:t>through</w:t>
      </w:r>
      <w:r w:rsidRPr="00A41CEE">
        <w:rPr>
          <w:rFonts w:ascii="Calibri"/>
          <w:spacing w:val="37"/>
        </w:rPr>
        <w:t xml:space="preserve"> </w:t>
      </w:r>
      <w:r w:rsidRPr="00A41CEE">
        <w:rPr>
          <w:rFonts w:ascii="Calibri"/>
          <w:spacing w:val="-1"/>
        </w:rPr>
        <w:t>conversations</w:t>
      </w:r>
      <w:r w:rsidRPr="00A41CEE">
        <w:rPr>
          <w:rFonts w:ascii="Calibri"/>
          <w:spacing w:val="36"/>
        </w:rPr>
        <w:t xml:space="preserve"> </w:t>
      </w:r>
      <w:r w:rsidRPr="00A41CEE">
        <w:rPr>
          <w:rFonts w:ascii="Calibri"/>
          <w:spacing w:val="-1"/>
        </w:rPr>
        <w:t>with</w:t>
      </w:r>
      <w:r w:rsidRPr="00A41CEE">
        <w:rPr>
          <w:rFonts w:ascii="Calibri"/>
          <w:spacing w:val="69"/>
        </w:rPr>
        <w:t xml:space="preserve"> </w:t>
      </w:r>
      <w:r w:rsidRPr="00A41CEE">
        <w:rPr>
          <w:rFonts w:ascii="Calibri"/>
        </w:rPr>
        <w:t>staff</w:t>
      </w:r>
      <w:r w:rsidRPr="00A41CEE">
        <w:rPr>
          <w:rFonts w:ascii="Calibri"/>
          <w:spacing w:val="29"/>
        </w:rPr>
        <w:t xml:space="preserve"> </w:t>
      </w:r>
      <w:r w:rsidRPr="00A41CEE">
        <w:rPr>
          <w:rFonts w:ascii="Calibri"/>
        </w:rPr>
        <w:t>members</w:t>
      </w:r>
      <w:r w:rsidRPr="00A41CEE">
        <w:rPr>
          <w:rFonts w:ascii="Calibri"/>
          <w:spacing w:val="28"/>
        </w:rPr>
        <w:t xml:space="preserve"> </w:t>
      </w:r>
      <w:r w:rsidRPr="00A41CEE">
        <w:rPr>
          <w:rFonts w:ascii="Calibri"/>
        </w:rPr>
        <w:t>or</w:t>
      </w:r>
      <w:r w:rsidRPr="00A41CEE">
        <w:rPr>
          <w:rFonts w:ascii="Calibri"/>
          <w:spacing w:val="31"/>
        </w:rPr>
        <w:t xml:space="preserve"> </w:t>
      </w:r>
      <w:r w:rsidRPr="00A41CEE">
        <w:rPr>
          <w:rFonts w:ascii="Calibri"/>
          <w:spacing w:val="-1"/>
        </w:rPr>
        <w:t>their</w:t>
      </w:r>
      <w:r w:rsidRPr="00A41CEE">
        <w:rPr>
          <w:rFonts w:ascii="Calibri"/>
          <w:spacing w:val="28"/>
        </w:rPr>
        <w:t xml:space="preserve"> </w:t>
      </w:r>
      <w:r w:rsidRPr="00A41CEE">
        <w:rPr>
          <w:rFonts w:ascii="Calibri"/>
          <w:spacing w:val="-1"/>
        </w:rPr>
        <w:t>class</w:t>
      </w:r>
      <w:r w:rsidRPr="00A41CEE">
        <w:rPr>
          <w:rFonts w:ascii="Calibri"/>
          <w:spacing w:val="30"/>
        </w:rPr>
        <w:t xml:space="preserve"> </w:t>
      </w:r>
      <w:r w:rsidRPr="00A41CEE">
        <w:rPr>
          <w:rFonts w:ascii="Calibri"/>
          <w:spacing w:val="-1"/>
        </w:rPr>
        <w:t>representative.</w:t>
      </w:r>
      <w:r w:rsidRPr="00A41CEE">
        <w:rPr>
          <w:rFonts w:ascii="Calibri"/>
          <w:spacing w:val="21"/>
        </w:rPr>
        <w:t xml:space="preserve"> </w:t>
      </w:r>
      <w:r w:rsidRPr="00A41CEE">
        <w:rPr>
          <w:rFonts w:ascii="Calibri"/>
          <w:spacing w:val="-1"/>
        </w:rPr>
        <w:t>Student</w:t>
      </w:r>
      <w:r w:rsidRPr="00A41CEE">
        <w:rPr>
          <w:rFonts w:ascii="Calibri"/>
          <w:spacing w:val="22"/>
        </w:rPr>
        <w:t xml:space="preserve"> </w:t>
      </w:r>
      <w:r w:rsidRPr="00A41CEE">
        <w:rPr>
          <w:rFonts w:ascii="Calibri"/>
          <w:spacing w:val="-1"/>
        </w:rPr>
        <w:t>feedback</w:t>
      </w:r>
      <w:r w:rsidRPr="00A41CEE">
        <w:rPr>
          <w:rFonts w:ascii="Calibri"/>
          <w:spacing w:val="18"/>
        </w:rPr>
        <w:t xml:space="preserve"> </w:t>
      </w:r>
      <w:r w:rsidRPr="00A41CEE">
        <w:rPr>
          <w:rFonts w:ascii="Calibri"/>
          <w:spacing w:val="-1"/>
        </w:rPr>
        <w:t>given</w:t>
      </w:r>
      <w:r w:rsidRPr="00A41CEE">
        <w:rPr>
          <w:rFonts w:ascii="Calibri"/>
          <w:spacing w:val="22"/>
        </w:rPr>
        <w:t xml:space="preserve"> </w:t>
      </w:r>
      <w:r w:rsidRPr="00A41CEE">
        <w:rPr>
          <w:rFonts w:ascii="Calibri"/>
          <w:spacing w:val="-1"/>
        </w:rPr>
        <w:t>through</w:t>
      </w:r>
      <w:r w:rsidRPr="00A41CEE">
        <w:rPr>
          <w:rFonts w:ascii="Calibri"/>
          <w:spacing w:val="19"/>
        </w:rPr>
        <w:t xml:space="preserve"> </w:t>
      </w:r>
      <w:r w:rsidRPr="00A41CEE">
        <w:rPr>
          <w:rFonts w:ascii="Calibri"/>
        </w:rPr>
        <w:t>the</w:t>
      </w:r>
      <w:r w:rsidRPr="00A41CEE">
        <w:rPr>
          <w:rFonts w:ascii="Calibri"/>
          <w:spacing w:val="20"/>
        </w:rPr>
        <w:t xml:space="preserve"> </w:t>
      </w:r>
      <w:r w:rsidRPr="00A41CEE">
        <w:rPr>
          <w:rFonts w:ascii="Calibri"/>
          <w:spacing w:val="-1"/>
        </w:rPr>
        <w:t>student</w:t>
      </w:r>
      <w:r w:rsidRPr="00A41CEE">
        <w:rPr>
          <w:rFonts w:ascii="Calibri"/>
          <w:spacing w:val="57"/>
        </w:rPr>
        <w:t xml:space="preserve"> </w:t>
      </w:r>
      <w:r w:rsidRPr="00A41CEE">
        <w:rPr>
          <w:rFonts w:ascii="Calibri"/>
          <w:spacing w:val="-1"/>
        </w:rPr>
        <w:t>representative</w:t>
      </w:r>
      <w:r w:rsidRPr="00A41CEE">
        <w:rPr>
          <w:rFonts w:ascii="Calibri"/>
          <w:spacing w:val="51"/>
        </w:rPr>
        <w:t xml:space="preserve"> </w:t>
      </w:r>
      <w:r w:rsidRPr="00A41CEE">
        <w:rPr>
          <w:rFonts w:ascii="Calibri"/>
        </w:rPr>
        <w:t>is</w:t>
      </w:r>
      <w:r w:rsidRPr="00A41CEE">
        <w:rPr>
          <w:rFonts w:ascii="Calibri"/>
          <w:spacing w:val="49"/>
        </w:rPr>
        <w:t xml:space="preserve"> </w:t>
      </w:r>
      <w:r w:rsidRPr="00A41CEE">
        <w:rPr>
          <w:rFonts w:ascii="Calibri"/>
          <w:spacing w:val="-1"/>
        </w:rPr>
        <w:t>heard</w:t>
      </w:r>
      <w:r w:rsidRPr="00A41CEE">
        <w:rPr>
          <w:rFonts w:ascii="Calibri"/>
          <w:spacing w:val="51"/>
        </w:rPr>
        <w:t xml:space="preserve"> </w:t>
      </w:r>
      <w:r w:rsidRPr="00A41CEE">
        <w:rPr>
          <w:rFonts w:ascii="Calibri"/>
        </w:rPr>
        <w:t>by</w:t>
      </w:r>
      <w:r w:rsidRPr="00A41CEE">
        <w:rPr>
          <w:rFonts w:ascii="Calibri"/>
          <w:spacing w:val="51"/>
        </w:rPr>
        <w:t xml:space="preserve"> </w:t>
      </w:r>
      <w:r w:rsidRPr="00A41CEE">
        <w:rPr>
          <w:rFonts w:ascii="Calibri"/>
          <w:spacing w:val="-1"/>
        </w:rPr>
        <w:t>the</w:t>
      </w:r>
      <w:r w:rsidRPr="00A41CEE">
        <w:rPr>
          <w:rFonts w:ascii="Calibri"/>
          <w:spacing w:val="52"/>
        </w:rPr>
        <w:t xml:space="preserve"> </w:t>
      </w:r>
      <w:r w:rsidRPr="00A41CEE">
        <w:rPr>
          <w:rFonts w:ascii="Calibri"/>
          <w:spacing w:val="-1"/>
        </w:rPr>
        <w:t>Course</w:t>
      </w:r>
      <w:r w:rsidRPr="00A41CEE">
        <w:rPr>
          <w:rFonts w:ascii="Calibri"/>
          <w:spacing w:val="50"/>
        </w:rPr>
        <w:t xml:space="preserve"> </w:t>
      </w:r>
      <w:r w:rsidRPr="00A41CEE">
        <w:rPr>
          <w:rFonts w:ascii="Calibri"/>
          <w:spacing w:val="-1"/>
        </w:rPr>
        <w:t>Management</w:t>
      </w:r>
      <w:r w:rsidRPr="00A41CEE">
        <w:rPr>
          <w:rFonts w:ascii="Calibri"/>
          <w:spacing w:val="53"/>
        </w:rPr>
        <w:t xml:space="preserve"> </w:t>
      </w:r>
      <w:r w:rsidRPr="00A41CEE">
        <w:rPr>
          <w:rFonts w:ascii="Calibri"/>
          <w:spacing w:val="-1"/>
        </w:rPr>
        <w:t>Com</w:t>
      </w:r>
      <w:r w:rsidRPr="00A41CEE">
        <w:rPr>
          <w:rFonts w:ascii="Calibri"/>
          <w:spacing w:val="-2"/>
        </w:rPr>
        <w:t>mitt</w:t>
      </w:r>
      <w:r w:rsidRPr="00A41CEE">
        <w:rPr>
          <w:rFonts w:ascii="Calibri"/>
          <w:spacing w:val="-1"/>
        </w:rPr>
        <w:t>ee</w:t>
      </w:r>
      <w:r w:rsidRPr="00A41CEE">
        <w:rPr>
          <w:rFonts w:ascii="Calibri"/>
          <w:spacing w:val="53"/>
        </w:rPr>
        <w:t xml:space="preserve"> </w:t>
      </w:r>
      <w:r w:rsidRPr="00A41CEE">
        <w:rPr>
          <w:rFonts w:ascii="Calibri"/>
          <w:spacing w:val="-2"/>
        </w:rPr>
        <w:t>at</w:t>
      </w:r>
      <w:r w:rsidRPr="00A41CEE">
        <w:rPr>
          <w:rFonts w:ascii="Calibri"/>
          <w:spacing w:val="57"/>
        </w:rPr>
        <w:t xml:space="preserve"> </w:t>
      </w:r>
      <w:r w:rsidRPr="00A41CEE">
        <w:rPr>
          <w:rFonts w:ascii="Calibri"/>
        </w:rPr>
        <w:t>their</w:t>
      </w:r>
      <w:r w:rsidRPr="00A41CEE">
        <w:rPr>
          <w:rFonts w:ascii="Calibri"/>
          <w:spacing w:val="-2"/>
        </w:rPr>
        <w:t xml:space="preserve"> </w:t>
      </w:r>
      <w:r w:rsidRPr="00A41CEE">
        <w:rPr>
          <w:rFonts w:ascii="Calibri"/>
          <w:spacing w:val="-1"/>
        </w:rPr>
        <w:t>twice</w:t>
      </w:r>
      <w:r w:rsidRPr="00A41CEE">
        <w:rPr>
          <w:rFonts w:ascii="Calibri"/>
        </w:rPr>
        <w:t xml:space="preserve"> yearly</w:t>
      </w:r>
      <w:r w:rsidRPr="00A41CEE">
        <w:rPr>
          <w:rFonts w:ascii="Calibri"/>
          <w:spacing w:val="-4"/>
        </w:rPr>
        <w:t xml:space="preserve"> </w:t>
      </w:r>
      <w:r w:rsidRPr="00A41CEE">
        <w:rPr>
          <w:rFonts w:ascii="Calibri"/>
          <w:spacing w:val="-1"/>
        </w:rPr>
        <w:t>meetings.</w:t>
      </w:r>
    </w:p>
    <w:p w:rsidR="00140148" w:rsidRPr="00A41CEE" w:rsidRDefault="00140148" w:rsidP="00140148">
      <w:pPr>
        <w:spacing w:line="264" w:lineRule="auto"/>
        <w:ind w:left="198" w:right="113"/>
        <w:jc w:val="both"/>
        <w:rPr>
          <w:rFonts w:ascii="Calibri" w:eastAsia="Calibri" w:hAnsi="Calibri" w:cs="Calibri"/>
        </w:rPr>
      </w:pPr>
    </w:p>
    <w:p w:rsidR="00140148" w:rsidRPr="00A41CEE" w:rsidRDefault="00140148" w:rsidP="00140148">
      <w:pPr>
        <w:spacing w:line="264" w:lineRule="auto"/>
        <w:ind w:left="198"/>
        <w:jc w:val="both"/>
        <w:rPr>
          <w:rFonts w:ascii="Calibri" w:eastAsia="Calibri" w:hAnsi="Calibri" w:cs="Calibri"/>
        </w:rPr>
      </w:pPr>
      <w:r w:rsidRPr="00A41CEE">
        <w:rPr>
          <w:rFonts w:ascii="Calibri"/>
        </w:rPr>
        <w:t>Some</w:t>
      </w:r>
      <w:r w:rsidRPr="00A41CEE">
        <w:rPr>
          <w:rFonts w:ascii="Calibri"/>
          <w:spacing w:val="22"/>
        </w:rPr>
        <w:t xml:space="preserve"> </w:t>
      </w:r>
      <w:r w:rsidRPr="00A41CEE">
        <w:rPr>
          <w:rFonts w:ascii="Calibri"/>
          <w:spacing w:val="-1"/>
        </w:rPr>
        <w:t>recent</w:t>
      </w:r>
      <w:r w:rsidRPr="00A41CEE">
        <w:rPr>
          <w:rFonts w:ascii="Calibri"/>
          <w:spacing w:val="20"/>
        </w:rPr>
        <w:t xml:space="preserve"> </w:t>
      </w:r>
      <w:r w:rsidRPr="00A41CEE">
        <w:rPr>
          <w:rFonts w:ascii="Calibri"/>
          <w:spacing w:val="-1"/>
        </w:rPr>
        <w:t>developments</w:t>
      </w:r>
      <w:r w:rsidRPr="00A41CEE">
        <w:rPr>
          <w:rFonts w:ascii="Calibri"/>
          <w:spacing w:val="22"/>
        </w:rPr>
        <w:t xml:space="preserve"> </w:t>
      </w:r>
      <w:r w:rsidRPr="00A41CEE">
        <w:rPr>
          <w:rFonts w:ascii="Calibri"/>
          <w:spacing w:val="-1"/>
        </w:rPr>
        <w:t>within</w:t>
      </w:r>
      <w:r w:rsidRPr="00A41CEE">
        <w:rPr>
          <w:rFonts w:ascii="Calibri"/>
          <w:spacing w:val="20"/>
        </w:rPr>
        <w:t xml:space="preserve"> </w:t>
      </w:r>
      <w:r w:rsidRPr="00A41CEE">
        <w:rPr>
          <w:rFonts w:ascii="Calibri"/>
          <w:spacing w:val="-1"/>
        </w:rPr>
        <w:t>CITI</w:t>
      </w:r>
      <w:r w:rsidRPr="00A41CEE">
        <w:rPr>
          <w:rFonts w:ascii="Calibri"/>
          <w:spacing w:val="19"/>
        </w:rPr>
        <w:t xml:space="preserve"> </w:t>
      </w:r>
      <w:r w:rsidRPr="00A41CEE">
        <w:rPr>
          <w:rFonts w:ascii="Calibri"/>
          <w:spacing w:val="-1"/>
        </w:rPr>
        <w:t>that</w:t>
      </w:r>
      <w:r w:rsidRPr="00A41CEE">
        <w:rPr>
          <w:rFonts w:ascii="Calibri"/>
          <w:spacing w:val="20"/>
        </w:rPr>
        <w:t xml:space="preserve"> </w:t>
      </w:r>
      <w:r w:rsidRPr="00A41CEE">
        <w:rPr>
          <w:rFonts w:ascii="Calibri"/>
        </w:rPr>
        <w:t>have</w:t>
      </w:r>
      <w:r w:rsidRPr="00A41CEE">
        <w:rPr>
          <w:rFonts w:ascii="Calibri"/>
          <w:spacing w:val="19"/>
        </w:rPr>
        <w:t xml:space="preserve"> </w:t>
      </w:r>
      <w:r w:rsidRPr="00A41CEE">
        <w:rPr>
          <w:rFonts w:ascii="Calibri"/>
          <w:spacing w:val="-1"/>
        </w:rPr>
        <w:t>been</w:t>
      </w:r>
      <w:r w:rsidRPr="00A41CEE">
        <w:rPr>
          <w:rFonts w:ascii="Calibri"/>
          <w:spacing w:val="21"/>
        </w:rPr>
        <w:t xml:space="preserve"> </w:t>
      </w:r>
      <w:r w:rsidRPr="00A41CEE">
        <w:rPr>
          <w:rFonts w:ascii="Calibri"/>
          <w:spacing w:val="-1"/>
        </w:rPr>
        <w:t>the</w:t>
      </w:r>
      <w:r w:rsidRPr="00A41CEE">
        <w:rPr>
          <w:rFonts w:ascii="Calibri"/>
          <w:spacing w:val="20"/>
        </w:rPr>
        <w:t xml:space="preserve"> </w:t>
      </w:r>
      <w:r w:rsidRPr="00A41CEE">
        <w:rPr>
          <w:rFonts w:ascii="Calibri"/>
        </w:rPr>
        <w:t>direct</w:t>
      </w:r>
      <w:r w:rsidRPr="00A41CEE">
        <w:rPr>
          <w:rFonts w:ascii="Calibri"/>
          <w:spacing w:val="20"/>
        </w:rPr>
        <w:t xml:space="preserve"> </w:t>
      </w:r>
      <w:r w:rsidRPr="00A41CEE">
        <w:rPr>
          <w:rFonts w:ascii="Calibri"/>
          <w:spacing w:val="-1"/>
        </w:rPr>
        <w:t>re</w:t>
      </w:r>
      <w:r w:rsidRPr="00A41CEE">
        <w:rPr>
          <w:rFonts w:ascii="Calibri"/>
        </w:rPr>
        <w:t>sponse</w:t>
      </w:r>
      <w:r w:rsidRPr="00A41CEE">
        <w:rPr>
          <w:rFonts w:ascii="Calibri"/>
          <w:spacing w:val="-2"/>
        </w:rPr>
        <w:t xml:space="preserve"> </w:t>
      </w:r>
      <w:r w:rsidRPr="00A41CEE">
        <w:rPr>
          <w:rFonts w:ascii="Calibri"/>
        </w:rPr>
        <w:t>to</w:t>
      </w:r>
      <w:r w:rsidRPr="00A41CEE">
        <w:rPr>
          <w:rFonts w:ascii="Calibri"/>
          <w:spacing w:val="-1"/>
        </w:rPr>
        <w:t xml:space="preserve"> feedback,</w:t>
      </w:r>
      <w:r w:rsidRPr="00A41CEE">
        <w:rPr>
          <w:rFonts w:ascii="Calibri"/>
        </w:rPr>
        <w:t xml:space="preserve"> </w:t>
      </w:r>
      <w:r w:rsidRPr="00A41CEE">
        <w:rPr>
          <w:rFonts w:ascii="Calibri"/>
          <w:spacing w:val="-1"/>
        </w:rPr>
        <w:t>quality</w:t>
      </w:r>
      <w:r w:rsidRPr="00A41CEE">
        <w:rPr>
          <w:rFonts w:ascii="Calibri"/>
        </w:rPr>
        <w:t xml:space="preserve"> </w:t>
      </w:r>
      <w:r w:rsidRPr="00A41CEE">
        <w:rPr>
          <w:rFonts w:ascii="Calibri"/>
          <w:spacing w:val="-1"/>
        </w:rPr>
        <w:t>processes</w:t>
      </w:r>
      <w:r w:rsidRPr="00A41CEE">
        <w:rPr>
          <w:rFonts w:ascii="Calibri"/>
        </w:rPr>
        <w:t xml:space="preserve"> </w:t>
      </w:r>
      <w:r w:rsidRPr="00A41CEE">
        <w:rPr>
          <w:rFonts w:ascii="Calibri"/>
          <w:spacing w:val="-1"/>
        </w:rPr>
        <w:t xml:space="preserve">and </w:t>
      </w:r>
      <w:r w:rsidRPr="00A41CEE">
        <w:rPr>
          <w:rFonts w:ascii="Calibri"/>
        </w:rPr>
        <w:t>the</w:t>
      </w:r>
      <w:r w:rsidRPr="00A41CEE">
        <w:rPr>
          <w:rFonts w:ascii="Calibri"/>
          <w:spacing w:val="-2"/>
        </w:rPr>
        <w:t xml:space="preserve"> </w:t>
      </w:r>
      <w:r w:rsidRPr="00A41CEE">
        <w:rPr>
          <w:rFonts w:ascii="Calibri"/>
          <w:spacing w:val="-1"/>
        </w:rPr>
        <w:t>review</w:t>
      </w:r>
      <w:r w:rsidRPr="00A41CEE">
        <w:rPr>
          <w:rFonts w:ascii="Calibri"/>
        </w:rPr>
        <w:t xml:space="preserve"> process </w:t>
      </w:r>
      <w:r w:rsidRPr="00A41CEE">
        <w:rPr>
          <w:rFonts w:ascii="Calibri"/>
          <w:spacing w:val="-1"/>
        </w:rPr>
        <w:t>include:</w:t>
      </w:r>
    </w:p>
    <w:p w:rsidR="00140148" w:rsidRPr="00A41CEE" w:rsidRDefault="00140148" w:rsidP="00140148">
      <w:pPr>
        <w:spacing w:before="6" w:line="264" w:lineRule="auto"/>
        <w:rPr>
          <w:rFonts w:ascii="Calibri" w:eastAsia="Calibri" w:hAnsi="Calibri" w:cs="Calibri"/>
        </w:rPr>
      </w:pPr>
    </w:p>
    <w:p w:rsidR="00140148" w:rsidRPr="00660A5F" w:rsidRDefault="00140148" w:rsidP="00140148">
      <w:pPr>
        <w:numPr>
          <w:ilvl w:val="1"/>
          <w:numId w:val="1"/>
        </w:numPr>
        <w:tabs>
          <w:tab w:val="left" w:pos="765"/>
        </w:tabs>
        <w:spacing w:line="264" w:lineRule="auto"/>
        <w:ind w:hanging="566"/>
        <w:rPr>
          <w:rFonts w:ascii="Calibri" w:eastAsia="Calibri" w:hAnsi="Calibri" w:cs="Calibri"/>
        </w:rPr>
      </w:pPr>
      <w:proofErr w:type="gramStart"/>
      <w:r w:rsidRPr="00660A5F">
        <w:rPr>
          <w:rFonts w:ascii="Calibri"/>
        </w:rPr>
        <w:t>ongoing</w:t>
      </w:r>
      <w:proofErr w:type="gramEnd"/>
      <w:r w:rsidRPr="00660A5F">
        <w:rPr>
          <w:rFonts w:ascii="Calibri"/>
        </w:rPr>
        <w:t xml:space="preserve"> review</w:t>
      </w:r>
      <w:r w:rsidRPr="00660A5F">
        <w:rPr>
          <w:rFonts w:ascii="Calibri"/>
          <w:spacing w:val="-1"/>
        </w:rPr>
        <w:t xml:space="preserve"> </w:t>
      </w:r>
      <w:r w:rsidRPr="00660A5F">
        <w:rPr>
          <w:rFonts w:ascii="Calibri"/>
        </w:rPr>
        <w:t xml:space="preserve">of </w:t>
      </w:r>
      <w:r w:rsidRPr="00660A5F">
        <w:rPr>
          <w:rFonts w:ascii="Calibri"/>
          <w:spacing w:val="-1"/>
        </w:rPr>
        <w:t>the</w:t>
      </w:r>
      <w:r w:rsidRPr="00660A5F">
        <w:rPr>
          <w:rFonts w:ascii="Calibri"/>
          <w:spacing w:val="1"/>
        </w:rPr>
        <w:t xml:space="preserve"> </w:t>
      </w:r>
      <w:r w:rsidRPr="00660A5F">
        <w:rPr>
          <w:rFonts w:ascii="Calibri"/>
          <w:spacing w:val="-1"/>
        </w:rPr>
        <w:t>structures</w:t>
      </w:r>
      <w:r w:rsidRPr="00660A5F">
        <w:rPr>
          <w:rFonts w:ascii="Calibri"/>
          <w:spacing w:val="-2"/>
        </w:rPr>
        <w:t xml:space="preserve"> </w:t>
      </w:r>
      <w:r w:rsidRPr="00660A5F">
        <w:rPr>
          <w:rFonts w:ascii="Calibri"/>
        </w:rPr>
        <w:t>of</w:t>
      </w:r>
      <w:r w:rsidRPr="00660A5F">
        <w:rPr>
          <w:rFonts w:ascii="Calibri"/>
          <w:spacing w:val="2"/>
        </w:rPr>
        <w:t xml:space="preserve"> </w:t>
      </w:r>
      <w:r w:rsidRPr="00660A5F">
        <w:rPr>
          <w:rFonts w:ascii="Calibri"/>
          <w:spacing w:val="-1"/>
        </w:rPr>
        <w:t>governance</w:t>
      </w:r>
      <w:r w:rsidRPr="00660A5F">
        <w:rPr>
          <w:rFonts w:ascii="Calibri"/>
          <w:spacing w:val="1"/>
        </w:rPr>
        <w:t xml:space="preserve"> </w:t>
      </w:r>
      <w:r w:rsidRPr="00660A5F">
        <w:rPr>
          <w:rFonts w:ascii="Calibri"/>
          <w:spacing w:val="-1"/>
        </w:rPr>
        <w:t>for</w:t>
      </w:r>
      <w:r w:rsidRPr="00660A5F">
        <w:rPr>
          <w:rFonts w:ascii="Calibri"/>
          <w:spacing w:val="1"/>
        </w:rPr>
        <w:t xml:space="preserve"> </w:t>
      </w:r>
      <w:r w:rsidRPr="00660A5F">
        <w:rPr>
          <w:rFonts w:ascii="Calibri"/>
          <w:spacing w:val="-1"/>
        </w:rPr>
        <w:t>CITI including the possibility of an annual meeting of the Governing Council and Bishops.</w:t>
      </w:r>
    </w:p>
    <w:p w:rsidR="00140148" w:rsidRPr="00660A5F" w:rsidRDefault="00140148" w:rsidP="00140148">
      <w:pPr>
        <w:numPr>
          <w:ilvl w:val="1"/>
          <w:numId w:val="1"/>
        </w:numPr>
        <w:tabs>
          <w:tab w:val="left" w:pos="765"/>
        </w:tabs>
        <w:spacing w:line="264" w:lineRule="auto"/>
        <w:ind w:right="122" w:hanging="566"/>
        <w:rPr>
          <w:rFonts w:ascii="Calibri" w:eastAsia="Calibri" w:hAnsi="Calibri" w:cs="Calibri"/>
        </w:rPr>
      </w:pPr>
      <w:r w:rsidRPr="00660A5F">
        <w:rPr>
          <w:rFonts w:ascii="Calibri"/>
          <w:spacing w:val="-1"/>
        </w:rPr>
        <w:t>commitment to further exploration of a new foundation course in partnership with the University of Dublin</w:t>
      </w:r>
    </w:p>
    <w:p w:rsidR="00140148" w:rsidRPr="00660A5F" w:rsidRDefault="00140148" w:rsidP="00140148">
      <w:pPr>
        <w:numPr>
          <w:ilvl w:val="1"/>
          <w:numId w:val="1"/>
        </w:numPr>
        <w:tabs>
          <w:tab w:val="left" w:pos="765"/>
        </w:tabs>
        <w:spacing w:line="264" w:lineRule="auto"/>
        <w:ind w:right="122" w:hanging="566"/>
        <w:rPr>
          <w:rFonts w:ascii="Calibri" w:eastAsia="Calibri" w:hAnsi="Calibri" w:cs="Calibri"/>
        </w:rPr>
      </w:pPr>
      <w:r w:rsidRPr="00660A5F">
        <w:rPr>
          <w:rFonts w:ascii="Calibri"/>
          <w:spacing w:val="-1"/>
        </w:rPr>
        <w:t>further consideration</w:t>
      </w:r>
      <w:r w:rsidRPr="00660A5F">
        <w:rPr>
          <w:rFonts w:ascii="Calibri"/>
          <w:spacing w:val="25"/>
        </w:rPr>
        <w:t xml:space="preserve"> </w:t>
      </w:r>
      <w:r w:rsidRPr="00660A5F">
        <w:rPr>
          <w:rFonts w:ascii="Calibri"/>
          <w:spacing w:val="-1"/>
        </w:rPr>
        <w:t>of</w:t>
      </w:r>
      <w:r w:rsidRPr="00660A5F">
        <w:rPr>
          <w:rFonts w:ascii="Calibri"/>
          <w:spacing w:val="25"/>
        </w:rPr>
        <w:t xml:space="preserve"> </w:t>
      </w:r>
      <w:r w:rsidRPr="00660A5F">
        <w:rPr>
          <w:rFonts w:ascii="Calibri"/>
          <w:spacing w:val="-1"/>
        </w:rPr>
        <w:t>possible</w:t>
      </w:r>
      <w:r w:rsidRPr="00660A5F">
        <w:rPr>
          <w:rFonts w:ascii="Calibri"/>
          <w:spacing w:val="25"/>
        </w:rPr>
        <w:t xml:space="preserve"> </w:t>
      </w:r>
      <w:r w:rsidRPr="00660A5F">
        <w:rPr>
          <w:rFonts w:ascii="Calibri"/>
        </w:rPr>
        <w:t>use</w:t>
      </w:r>
      <w:r w:rsidRPr="00660A5F">
        <w:rPr>
          <w:rFonts w:ascii="Calibri"/>
          <w:spacing w:val="23"/>
        </w:rPr>
        <w:t xml:space="preserve"> </w:t>
      </w:r>
      <w:r w:rsidRPr="00660A5F">
        <w:rPr>
          <w:rFonts w:ascii="Calibri"/>
        </w:rPr>
        <w:t>of</w:t>
      </w:r>
      <w:r w:rsidRPr="00660A5F">
        <w:rPr>
          <w:rFonts w:ascii="Calibri"/>
          <w:spacing w:val="24"/>
        </w:rPr>
        <w:t xml:space="preserve"> </w:t>
      </w:r>
      <w:r w:rsidRPr="00660A5F">
        <w:rPr>
          <w:rFonts w:ascii="Calibri"/>
          <w:spacing w:val="-1"/>
        </w:rPr>
        <w:t>the</w:t>
      </w:r>
      <w:r w:rsidRPr="00660A5F">
        <w:rPr>
          <w:rFonts w:ascii="Calibri"/>
          <w:spacing w:val="25"/>
        </w:rPr>
        <w:t xml:space="preserve"> </w:t>
      </w:r>
      <w:r w:rsidRPr="00660A5F">
        <w:rPr>
          <w:rFonts w:ascii="Calibri"/>
        </w:rPr>
        <w:t>facility</w:t>
      </w:r>
      <w:r w:rsidRPr="00660A5F">
        <w:rPr>
          <w:rFonts w:ascii="Calibri"/>
          <w:spacing w:val="24"/>
        </w:rPr>
        <w:t xml:space="preserve"> </w:t>
      </w:r>
      <w:r w:rsidRPr="00660A5F">
        <w:rPr>
          <w:rFonts w:ascii="Calibri"/>
        </w:rPr>
        <w:t>as</w:t>
      </w:r>
      <w:r w:rsidRPr="00660A5F">
        <w:rPr>
          <w:rFonts w:ascii="Calibri"/>
          <w:spacing w:val="23"/>
        </w:rPr>
        <w:t xml:space="preserve"> </w:t>
      </w:r>
      <w:r w:rsidRPr="00660A5F">
        <w:rPr>
          <w:rFonts w:ascii="Calibri"/>
        </w:rPr>
        <w:t>a</w:t>
      </w:r>
      <w:r w:rsidRPr="00660A5F">
        <w:rPr>
          <w:rFonts w:ascii="Calibri"/>
          <w:spacing w:val="22"/>
        </w:rPr>
        <w:t xml:space="preserve"> </w:t>
      </w:r>
      <w:r w:rsidRPr="00660A5F">
        <w:rPr>
          <w:rFonts w:ascii="Calibri"/>
          <w:spacing w:val="-1"/>
        </w:rPr>
        <w:t>retreat</w:t>
      </w:r>
      <w:r w:rsidRPr="00660A5F">
        <w:rPr>
          <w:rFonts w:ascii="Calibri"/>
          <w:spacing w:val="25"/>
        </w:rPr>
        <w:t xml:space="preserve"> </w:t>
      </w:r>
      <w:proofErr w:type="spellStart"/>
      <w:r w:rsidRPr="00660A5F">
        <w:rPr>
          <w:rFonts w:ascii="Calibri"/>
          <w:spacing w:val="-1"/>
        </w:rPr>
        <w:t>centre</w:t>
      </w:r>
      <w:proofErr w:type="spellEnd"/>
      <w:r w:rsidRPr="00660A5F">
        <w:rPr>
          <w:rFonts w:ascii="Calibri"/>
          <w:spacing w:val="47"/>
        </w:rPr>
        <w:t xml:space="preserve"> </w:t>
      </w:r>
    </w:p>
    <w:p w:rsidR="00140148" w:rsidRPr="00660A5F" w:rsidRDefault="00140148" w:rsidP="00140148">
      <w:pPr>
        <w:numPr>
          <w:ilvl w:val="1"/>
          <w:numId w:val="1"/>
        </w:numPr>
        <w:tabs>
          <w:tab w:val="left" w:pos="765"/>
        </w:tabs>
        <w:spacing w:line="264" w:lineRule="auto"/>
        <w:ind w:hanging="566"/>
        <w:rPr>
          <w:rFonts w:ascii="Calibri"/>
          <w:spacing w:val="-1"/>
        </w:rPr>
      </w:pPr>
      <w:r w:rsidRPr="00660A5F">
        <w:rPr>
          <w:rFonts w:ascii="Calibri"/>
          <w:spacing w:val="-1"/>
        </w:rPr>
        <w:t>ongoing development of</w:t>
      </w:r>
      <w:r w:rsidRPr="00660A5F">
        <w:rPr>
          <w:rFonts w:ascii="Calibri"/>
        </w:rPr>
        <w:t xml:space="preserve"> </w:t>
      </w:r>
      <w:r w:rsidRPr="00660A5F">
        <w:rPr>
          <w:rFonts w:ascii="Calibri"/>
          <w:spacing w:val="-1"/>
        </w:rPr>
        <w:t>crediting</w:t>
      </w:r>
      <w:r w:rsidRPr="00660A5F">
        <w:rPr>
          <w:rFonts w:ascii="Calibri"/>
          <w:spacing w:val="-2"/>
        </w:rPr>
        <w:t xml:space="preserve"> </w:t>
      </w:r>
      <w:r w:rsidRPr="00660A5F">
        <w:rPr>
          <w:rFonts w:ascii="Calibri"/>
          <w:spacing w:val="-1"/>
        </w:rPr>
        <w:t>seminar</w:t>
      </w:r>
      <w:r w:rsidRPr="00660A5F">
        <w:rPr>
          <w:rFonts w:ascii="Calibri"/>
        </w:rPr>
        <w:t xml:space="preserve"> </w:t>
      </w:r>
      <w:r w:rsidRPr="00660A5F">
        <w:rPr>
          <w:rFonts w:ascii="Calibri"/>
          <w:spacing w:val="-1"/>
        </w:rPr>
        <w:t>work</w:t>
      </w:r>
    </w:p>
    <w:p w:rsidR="00140148" w:rsidRPr="00660A5F" w:rsidRDefault="00140148" w:rsidP="00140148">
      <w:pPr>
        <w:numPr>
          <w:ilvl w:val="1"/>
          <w:numId w:val="1"/>
        </w:numPr>
        <w:tabs>
          <w:tab w:val="left" w:pos="765"/>
        </w:tabs>
        <w:spacing w:line="264" w:lineRule="auto"/>
        <w:ind w:hanging="566"/>
        <w:rPr>
          <w:rFonts w:ascii="Calibri"/>
          <w:spacing w:val="-1"/>
        </w:rPr>
      </w:pPr>
      <w:r w:rsidRPr="00660A5F">
        <w:rPr>
          <w:rFonts w:ascii="Calibri"/>
          <w:spacing w:val="-1"/>
        </w:rPr>
        <w:t>commitment to develop more broadly based bibliographies</w:t>
      </w:r>
    </w:p>
    <w:p w:rsidR="00140148" w:rsidRPr="00660A5F" w:rsidRDefault="00140148" w:rsidP="00140148">
      <w:pPr>
        <w:numPr>
          <w:ilvl w:val="1"/>
          <w:numId w:val="1"/>
        </w:numPr>
        <w:tabs>
          <w:tab w:val="left" w:pos="765"/>
        </w:tabs>
        <w:spacing w:line="264" w:lineRule="auto"/>
        <w:ind w:hanging="566"/>
        <w:rPr>
          <w:rFonts w:ascii="Calibri"/>
          <w:spacing w:val="-1"/>
        </w:rPr>
      </w:pPr>
      <w:r w:rsidRPr="00660A5F">
        <w:rPr>
          <w:rFonts w:ascii="Calibri"/>
          <w:spacing w:val="-1"/>
        </w:rPr>
        <w:t>completion of trial period for students to present their dissertation proposal in a private session and not before student bodies</w:t>
      </w:r>
    </w:p>
    <w:p w:rsidR="00140148" w:rsidRDefault="00140148" w:rsidP="00140148">
      <w:pPr>
        <w:rPr>
          <w:rFonts w:ascii="Calibri"/>
          <w:spacing w:val="-1"/>
        </w:rPr>
      </w:pPr>
      <w:r>
        <w:rPr>
          <w:rFonts w:ascii="Calibri"/>
          <w:spacing w:val="-1"/>
        </w:rPr>
        <w:br w:type="page"/>
      </w:r>
    </w:p>
    <w:p w:rsidR="00BC6D67" w:rsidRPr="00140148" w:rsidRDefault="00BC6D67" w:rsidP="00140148">
      <w:bookmarkStart w:id="0" w:name="_GoBack"/>
      <w:bookmarkEnd w:id="0"/>
    </w:p>
    <w:sectPr w:rsidR="00BC6D67" w:rsidRPr="001401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22925"/>
    <w:multiLevelType w:val="hybridMultilevel"/>
    <w:tmpl w:val="6BAAB166"/>
    <w:lvl w:ilvl="0" w:tplc="3760ACF4">
      <w:start w:val="1"/>
      <w:numFmt w:val="bullet"/>
      <w:lvlText w:val=""/>
      <w:lvlJc w:val="left"/>
      <w:pPr>
        <w:ind w:left="224" w:hanging="224"/>
      </w:pPr>
      <w:rPr>
        <w:rFonts w:ascii="Symbol" w:eastAsia="Symbol" w:hAnsi="Symbol" w:hint="default"/>
        <w:w w:val="99"/>
        <w:sz w:val="20"/>
        <w:szCs w:val="20"/>
      </w:rPr>
    </w:lvl>
    <w:lvl w:ilvl="1" w:tplc="85323422">
      <w:start w:val="1"/>
      <w:numFmt w:val="bullet"/>
      <w:lvlText w:val=""/>
      <w:lvlJc w:val="left"/>
      <w:pPr>
        <w:ind w:left="651" w:hanging="567"/>
      </w:pPr>
      <w:rPr>
        <w:rFonts w:ascii="Symbol" w:eastAsia="Symbol" w:hAnsi="Symbol" w:hint="default"/>
        <w:sz w:val="24"/>
        <w:szCs w:val="24"/>
      </w:rPr>
    </w:lvl>
    <w:lvl w:ilvl="2" w:tplc="4EA21E5E">
      <w:start w:val="1"/>
      <w:numFmt w:val="bullet"/>
      <w:lvlText w:val="•"/>
      <w:lvlJc w:val="left"/>
      <w:pPr>
        <w:ind w:left="219" w:hanging="567"/>
      </w:pPr>
      <w:rPr>
        <w:rFonts w:hint="default"/>
      </w:rPr>
    </w:lvl>
    <w:lvl w:ilvl="3" w:tplc="3BF0B810">
      <w:start w:val="1"/>
      <w:numFmt w:val="bullet"/>
      <w:lvlText w:val="•"/>
      <w:lvlJc w:val="left"/>
      <w:pPr>
        <w:ind w:left="224" w:hanging="567"/>
      </w:pPr>
      <w:rPr>
        <w:rFonts w:hint="default"/>
      </w:rPr>
    </w:lvl>
    <w:lvl w:ilvl="4" w:tplc="DDB03120">
      <w:start w:val="1"/>
      <w:numFmt w:val="bullet"/>
      <w:lvlText w:val="•"/>
      <w:lvlJc w:val="left"/>
      <w:pPr>
        <w:ind w:left="651" w:hanging="567"/>
      </w:pPr>
      <w:rPr>
        <w:rFonts w:hint="default"/>
      </w:rPr>
    </w:lvl>
    <w:lvl w:ilvl="5" w:tplc="130E5FDC">
      <w:start w:val="1"/>
      <w:numFmt w:val="bullet"/>
      <w:lvlText w:val="•"/>
      <w:lvlJc w:val="left"/>
      <w:pPr>
        <w:ind w:left="1685" w:hanging="567"/>
      </w:pPr>
      <w:rPr>
        <w:rFonts w:hint="default"/>
      </w:rPr>
    </w:lvl>
    <w:lvl w:ilvl="6" w:tplc="06F8CF0C">
      <w:start w:val="1"/>
      <w:numFmt w:val="bullet"/>
      <w:lvlText w:val="•"/>
      <w:lvlJc w:val="left"/>
      <w:pPr>
        <w:ind w:left="2720" w:hanging="567"/>
      </w:pPr>
      <w:rPr>
        <w:rFonts w:hint="default"/>
      </w:rPr>
    </w:lvl>
    <w:lvl w:ilvl="7" w:tplc="93C6B2D2">
      <w:start w:val="1"/>
      <w:numFmt w:val="bullet"/>
      <w:lvlText w:val="•"/>
      <w:lvlJc w:val="left"/>
      <w:pPr>
        <w:ind w:left="3754" w:hanging="567"/>
      </w:pPr>
      <w:rPr>
        <w:rFonts w:hint="default"/>
      </w:rPr>
    </w:lvl>
    <w:lvl w:ilvl="8" w:tplc="CCCE9D98">
      <w:start w:val="1"/>
      <w:numFmt w:val="bullet"/>
      <w:lvlText w:val="•"/>
      <w:lvlJc w:val="left"/>
      <w:pPr>
        <w:ind w:left="4788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48"/>
    <w:rsid w:val="00140148"/>
    <w:rsid w:val="00B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DC76D-3B99-40CF-BAD1-E50C23DE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40148"/>
    <w:pPr>
      <w:widowControl w:val="0"/>
      <w:spacing w:after="0" w:line="240" w:lineRule="auto"/>
    </w:pPr>
    <w:rPr>
      <w:lang w:val="en-US"/>
    </w:rPr>
  </w:style>
  <w:style w:type="paragraph" w:styleId="Heading3">
    <w:name w:val="heading 3"/>
    <w:basedOn w:val="Normal"/>
    <w:link w:val="Heading3Char"/>
    <w:uiPriority w:val="9"/>
    <w:qFormat/>
    <w:rsid w:val="00140148"/>
    <w:pPr>
      <w:ind w:left="342"/>
      <w:outlineLvl w:val="2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0148"/>
    <w:rPr>
      <w:rFonts w:ascii="Calibri" w:eastAsia="Calibri" w:hAnsi="Calibri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D1A6C8B2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Kelly</dc:creator>
  <cp:keywords/>
  <dc:description/>
  <cp:lastModifiedBy>Jane Kelly</cp:lastModifiedBy>
  <cp:revision>1</cp:revision>
  <dcterms:created xsi:type="dcterms:W3CDTF">2020-02-25T16:37:00Z</dcterms:created>
  <dcterms:modified xsi:type="dcterms:W3CDTF">2020-02-25T16:37:00Z</dcterms:modified>
</cp:coreProperties>
</file>